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B9" w:rsidRDefault="00E61D48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28D9C" wp14:editId="17CF7324">
                <wp:simplePos x="0" y="0"/>
                <wp:positionH relativeFrom="column">
                  <wp:posOffset>184785</wp:posOffset>
                </wp:positionH>
                <wp:positionV relativeFrom="paragraph">
                  <wp:posOffset>1488440</wp:posOffset>
                </wp:positionV>
                <wp:extent cx="6332855" cy="66484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941" w:rsidRDefault="00C56941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The Laboratory </w:t>
                            </w:r>
                            <w:r w:rsidR="009605E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is updating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their Critical Res</w:t>
                            </w:r>
                            <w:r w:rsidR="009605E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ult Notification policy to define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05E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criteria for provider notification </w:t>
                            </w:r>
                            <w:r w:rsidR="00D91CA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of Troponin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941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(TNT/LAB8216)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results. </w:t>
                            </w:r>
                            <w:r w:rsidR="00527E60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With this update,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results will only be called to the </w:t>
                            </w:r>
                            <w:r w:rsidR="00C56941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RN/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provider under the following circumstances:</w:t>
                            </w:r>
                          </w:p>
                          <w:p w:rsidR="0090684D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90684D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C2645" w:rsidRDefault="00C56941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I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nitial critical result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441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&gt; 0.07</w:t>
                            </w:r>
                            <w:r w:rsidR="00D91CA3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ng/mL.</w:t>
                            </w:r>
                          </w:p>
                          <w:p w:rsidR="0090684D" w:rsidRDefault="00C56941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&gt;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+ hrs 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passed since the 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ast critical result was resulted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605EC" w:rsidRPr="009605EC" w:rsidRDefault="00C56941" w:rsidP="009605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TNT</w:t>
                            </w:r>
                            <w:r w:rsidR="009605E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order associated with</w:t>
                            </w:r>
                            <w:r w:rsidR="009605E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new admission.</w:t>
                            </w:r>
                          </w:p>
                          <w:p w:rsidR="0090684D" w:rsidRDefault="00A6441C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TNT results returned ≤ 0.07</w:t>
                            </w:r>
                            <w:r w:rsidR="00C56941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ng/mL, then increased to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&gt; 0.07</w:t>
                            </w:r>
                            <w:r w:rsidR="00C56941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ng/mL</w:t>
                            </w:r>
                            <w:r w:rsidR="0090684D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56941" w:rsidRDefault="00C56941" w:rsidP="00C56941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56941" w:rsidRPr="00A6441C" w:rsidRDefault="00C56941" w:rsidP="00C56941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6441C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What does this mean to you?</w:t>
                            </w:r>
                          </w:p>
                          <w:p w:rsidR="00C56941" w:rsidRPr="00A6441C" w:rsidRDefault="00C56941" w:rsidP="00C56941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6441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 laboratory will only call the initial critical value. Subsequent critical values will not be called unless it meets the above criteria, </w:t>
                            </w:r>
                            <w:r w:rsidRPr="00A6441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u w:val="single"/>
                              </w:rPr>
                              <w:t>no matter the value</w:t>
                            </w:r>
                            <w:r w:rsidRPr="00A6441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B684A" w:rsidRPr="001C1539" w:rsidRDefault="00AB684A" w:rsidP="00AB684A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Exception: all NICU/Nursery critical values will be called</w:t>
                            </w:r>
                          </w:p>
                          <w:p w:rsidR="00D44105" w:rsidRPr="00A6441C" w:rsidRDefault="00D44105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C56941" w:rsidRPr="00A6441C" w:rsidRDefault="00A418D5" w:rsidP="00AB6A99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6441C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Clinical Significance: </w:t>
                            </w:r>
                          </w:p>
                          <w:p w:rsidR="00D34978" w:rsidRPr="00A6441C" w:rsidRDefault="00946237" w:rsidP="00C56941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6441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An increase in the cardiac enzyme Troponin in the blood indicates myocardial damage.  It is not unexpected for a Troponin result to continue to rise after the initial critical value is called. </w:t>
                            </w: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65DE1" w:rsidRDefault="00E65DE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65DE1" w:rsidRDefault="00E65DE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65DE1" w:rsidRDefault="00E65DE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6941" w:rsidRDefault="00C5694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6941" w:rsidRDefault="00C5694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6941" w:rsidRDefault="00C5694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27FE" w:rsidRDefault="002927FE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27FE" w:rsidRDefault="002927FE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0258B" w:rsidRPr="00EC2D4E" w:rsidRDefault="00824CDD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</w:t>
                            </w:r>
                            <w:r w:rsidR="0060258B"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PhD, Laboratory Medical Director 503-814-3356</w:t>
                            </w:r>
                          </w:p>
                          <w:p w:rsidR="0060258B" w:rsidRPr="00EC2D4E" w:rsidRDefault="0060258B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60258B" w:rsidRPr="008E3966" w:rsidRDefault="0060258B" w:rsidP="0060258B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60258B" w:rsidRPr="0060258B" w:rsidRDefault="0060258B" w:rsidP="0060258B">
                            <w:pPr>
                              <w:shd w:val="clear" w:color="auto" w:fill="FFFFFF"/>
                              <w:spacing w:after="22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Pr="00590486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F171B9" w:rsidRPr="00EC2D4E" w:rsidRDefault="00F171B9" w:rsidP="00F171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MD, PhD, Laboratory Medical Director 503-814-3356</w:t>
                            </w:r>
                          </w:p>
                          <w:p w:rsidR="00F171B9" w:rsidRPr="00EC2D4E" w:rsidRDefault="00F171B9" w:rsidP="00F171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8E68DC" w:rsidRPr="008E3966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8E68DC" w:rsidRDefault="008E68DC" w:rsidP="00FC2CF6"/>
                          <w:p w:rsidR="008E68DC" w:rsidRDefault="008E6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28D9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4.55pt;margin-top:117.2pt;width:498.65pt;height:5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DqrQIAAKYFAAAOAAAAZHJzL2Uyb0RvYy54bWysVN9P2zAQfp+0/8Hye0la0q5UpCgUdZqE&#10;AA0mnl3HptES27PdNmza/77PTlM6themvSTnu8/nu+9+nF+0TU22wrpKq5wOT1JKhOK6rNRTTr88&#10;LAdTSpxnqmS1ViKnz8LRi/n7d+c7MxMjvdZ1KSyBE+VmO5PTtfdmliSOr0XD3Ik2QsEotW2Yx9E+&#10;JaVlO3hv6mSUppNkp21prObCOWivOiOdR/9SCu5vpXTCkzqniM3Hr43fVfgm83M2e7LMrCu+D4P9&#10;QxQNqxQePbi6Yp6Rja3+cNVU3GqnpT/hukm0lBUXMQdkM0xfZXO/ZkbEXECOMwea3P9zy2+2d5ZU&#10;JWo3pESxBjV6EK0nl7olUIGfnXEzwO4NgL6FHthe76AMabfSNuGPhAjsYPr5wG7wxqGcnJ6OpuMx&#10;JRy2ySSbZuPIf/Jy3VjnPwrdkCDk1KJ8kVW2vXYeoQDaQ8JrSi+ruo4lrNVvCgA7jYg90N1mM4QC&#10;MSBDULE+PxbjD6Piw/hsMCnGw0E2TKeDokhHg6tlkRZptlycZZc/Q77w2d9PAidd7lHyz7UIXmv1&#10;WUiwGSkIitjHYlFbsmXoQMa5UD6yFyMEOqAksnjLxT0+5hHze8vljpH+Za384XJTKW0j36/CLr/2&#10;IcsODzKO8g6ib1ftvldWunxGq1jdDZszfFmhnNfM+TtmMV3oDmwMf4uPrPUup3ovUbLW9vvf9AGP&#10;poeVkh2mNafu24ZZQUn9SWEczoZZFsY7HjJUFAd7bFkdW9SmWWiUAx2P6KIY8L7uRWl184jFUoRX&#10;YWKK4+2c+l5c+G6HYDFxURQRhIE2zF+re8OD61Cd0KwP7SOzZt/RHh10o/u5ZrNXjd1hw02li43X&#10;sopdHwjuWN0Tj2UQ+3G/uMK2OT5H1Mt6nf8CAAD//wMAUEsDBBQABgAIAAAAIQBaoEqy3wAAAAwB&#10;AAAPAAAAZHJzL2Rvd25yZXYueG1sTI/NTsMwEITvSLyDtUjcqJ0QqjbEqRCIK1V/QOLmxtskIl5H&#10;sduEt2d7oqed1Y5mvylWk+vEGYfQetKQzBQIpMrblmoN+937wwJEiIas6Tyhhl8MsCpvbwqTWz/S&#10;Bs/bWAsOoZAbDU2MfS5lqBp0Jsx8j8S3ox+cibwOtbSDGTncdTJVai6daYk/NKbH1warn+3Jafj8&#10;OH5/ZWpdv7mnfvSTkuSWUuv7u+nlGUTEKf6b4YLP6FAy08GfyAbRaUiXCTt5PmYZiItBpXNWB1bp&#10;IslAloW8LlH+AQAA//8DAFBLAQItABQABgAIAAAAIQC2gziS/gAAAOEBAAATAAAAAAAAAAAAAAAA&#10;AAAAAABbQ29udGVudF9UeXBlc10ueG1sUEsBAi0AFAAGAAgAAAAhADj9If/WAAAAlAEAAAsAAAAA&#10;AAAAAAAAAAAALwEAAF9yZWxzLy5yZWxzUEsBAi0AFAAGAAgAAAAhAOgaEOqtAgAApgUAAA4AAAAA&#10;AAAAAAAAAAAALgIAAGRycy9lMm9Eb2MueG1sUEsBAi0AFAAGAAgAAAAhAFqgSrLfAAAADAEAAA8A&#10;AAAAAAAAAAAAAAAABwUAAGRycy9kb3ducmV2LnhtbFBLBQYAAAAABAAEAPMAAAATBgAAAAA=&#10;" filled="f" stroked="f">
                <v:textbox>
                  <w:txbxContent>
                    <w:p w:rsidR="00C56941" w:rsidRDefault="00C56941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E707E8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The Laboratory </w:t>
                      </w:r>
                      <w:r w:rsidR="009605E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is updating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their Critical Res</w:t>
                      </w:r>
                      <w:r w:rsidR="009605E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ult Notification policy to define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9605E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criteria for provider notification </w:t>
                      </w:r>
                      <w:r w:rsidR="00D91CA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of Troponin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56941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(TNT/LAB8216)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results. </w:t>
                      </w:r>
                      <w:r w:rsidR="00527E60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With this update,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results will only be called to the </w:t>
                      </w:r>
                      <w:r w:rsidR="00C56941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RN/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provider under the following circumstances:</w:t>
                      </w:r>
                    </w:p>
                    <w:p w:rsidR="0090684D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90684D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AC2645" w:rsidRDefault="00C56941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I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nitial critical result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 w:rsidR="00A6441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&gt; 0.07</w:t>
                      </w:r>
                      <w:r w:rsidR="00D91CA3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ng/mL.</w:t>
                      </w:r>
                    </w:p>
                    <w:p w:rsidR="0090684D" w:rsidRDefault="00C56941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&gt;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+ hrs 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passed since the 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ast critical result was resulted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</w:p>
                    <w:p w:rsidR="009605EC" w:rsidRPr="009605EC" w:rsidRDefault="00C56941" w:rsidP="009605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TNT</w:t>
                      </w:r>
                      <w:r w:rsidR="009605E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order associated with</w:t>
                      </w:r>
                      <w:r w:rsidR="009605E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new admission.</w:t>
                      </w:r>
                    </w:p>
                    <w:p w:rsidR="0090684D" w:rsidRDefault="00A6441C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TNT results returned ≤ 0.07</w:t>
                      </w:r>
                      <w:r w:rsidR="00C56941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ng/mL, then increased to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&gt; 0.07</w:t>
                      </w:r>
                      <w:r w:rsidR="00C56941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ng/mL</w:t>
                      </w:r>
                      <w:r w:rsidR="0090684D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</w:p>
                    <w:p w:rsidR="00C56941" w:rsidRDefault="00C56941" w:rsidP="00C56941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:rsidR="00C56941" w:rsidRPr="00A6441C" w:rsidRDefault="00C56941" w:rsidP="00C56941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A6441C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What does this mean to you?</w:t>
                      </w:r>
                    </w:p>
                    <w:p w:rsidR="00C56941" w:rsidRPr="00A6441C" w:rsidRDefault="00C56941" w:rsidP="00C56941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6441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 laboratory will only call the initial critical value. Subsequent critical values will not be called unless it meets the above criteria, </w:t>
                      </w:r>
                      <w:r w:rsidRPr="00A6441C">
                        <w:rPr>
                          <w:rFonts w:ascii="Times New Roman" w:hAnsi="Times New Roman" w:cs="Times New Roman"/>
                          <w:sz w:val="22"/>
                          <w:szCs w:val="22"/>
                          <w:u w:val="single"/>
                        </w:rPr>
                        <w:t>no matter the value</w:t>
                      </w:r>
                      <w:r w:rsidRPr="00A6441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:rsidR="00AB684A" w:rsidRPr="001C1539" w:rsidRDefault="00AB684A" w:rsidP="00AB684A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Exception: all NICU/Nursery critical values will be called</w:t>
                      </w:r>
                    </w:p>
                    <w:p w:rsidR="00D44105" w:rsidRPr="00A6441C" w:rsidRDefault="00D44105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C56941" w:rsidRPr="00A6441C" w:rsidRDefault="00A418D5" w:rsidP="00AB6A99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6441C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Clinical Significance: </w:t>
                      </w:r>
                    </w:p>
                    <w:p w:rsidR="00D34978" w:rsidRPr="00A6441C" w:rsidRDefault="00946237" w:rsidP="00C56941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6441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An increase in the cardiac enzyme Troponin in the blood indicates myocardial damage.  It is not unexpected for a Troponin result to continue to rise after the initial critical value is called. </w:t>
                      </w: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65DE1" w:rsidRDefault="00E65DE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65DE1" w:rsidRDefault="00E65DE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65DE1" w:rsidRDefault="00E65DE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6941" w:rsidRDefault="00C5694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6941" w:rsidRDefault="00C5694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6941" w:rsidRDefault="00C5694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27FE" w:rsidRDefault="002927FE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27FE" w:rsidRDefault="002927FE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60258B" w:rsidRPr="00EC2D4E" w:rsidRDefault="00824CDD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</w:t>
                      </w:r>
                      <w:r w:rsidR="0060258B"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PhD, Laboratory Medical Director 503-814-3356</w:t>
                      </w:r>
                    </w:p>
                    <w:p w:rsidR="0060258B" w:rsidRPr="00EC2D4E" w:rsidRDefault="0060258B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60258B" w:rsidRPr="008E3966" w:rsidRDefault="0060258B" w:rsidP="0060258B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60258B" w:rsidRPr="0060258B" w:rsidRDefault="0060258B" w:rsidP="0060258B">
                      <w:pPr>
                        <w:shd w:val="clear" w:color="auto" w:fill="FFFFFF"/>
                        <w:spacing w:after="22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Pr="00590486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F171B9" w:rsidRPr="00EC2D4E" w:rsidRDefault="00F171B9" w:rsidP="00F171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MD, PhD, Laboratory Medical Director 503-814-3356</w:t>
                      </w:r>
                    </w:p>
                    <w:p w:rsidR="00F171B9" w:rsidRPr="00EC2D4E" w:rsidRDefault="00F171B9" w:rsidP="00F171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8E68DC" w:rsidRPr="008E3966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8E68DC" w:rsidRDefault="008E68DC" w:rsidP="00FC2CF6"/>
                    <w:p w:rsidR="008E68DC" w:rsidRDefault="008E68DC"/>
                  </w:txbxContent>
                </v:textbox>
                <w10:wrap type="square"/>
              </v:shape>
            </w:pict>
          </mc:Fallback>
        </mc:AlternateContent>
      </w:r>
      <w:r w:rsidR="00527E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CB5F9" wp14:editId="042DF916">
                <wp:simplePos x="0" y="0"/>
                <wp:positionH relativeFrom="column">
                  <wp:posOffset>-100965</wp:posOffset>
                </wp:positionH>
                <wp:positionV relativeFrom="paragraph">
                  <wp:posOffset>2540</wp:posOffset>
                </wp:positionV>
                <wp:extent cx="6882765" cy="1485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1485900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5EC" w:rsidRDefault="009605EC" w:rsidP="009605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>Troponin T</w:t>
                            </w:r>
                            <w:r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56941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Critical </w:t>
                            </w:r>
                            <w:r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>Notification</w:t>
                            </w:r>
                            <w:r w:rsidR="00C56941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 Process</w:t>
                            </w:r>
                          </w:p>
                          <w:p w:rsidR="009605EC" w:rsidRPr="003E42B0" w:rsidRDefault="00C56941" w:rsidP="009605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>Sept.</w:t>
                            </w:r>
                            <w:r w:rsidR="000F33F1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 xml:space="preserve"> 30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>,</w:t>
                            </w:r>
                            <w:r w:rsidR="009605EC" w:rsidRPr="003E42B0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 xml:space="preserve"> 2019</w:t>
                            </w:r>
                          </w:p>
                          <w:p w:rsidR="007502D8" w:rsidRPr="00E01436" w:rsidRDefault="007502D8" w:rsidP="00750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</w:pP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B5F9" id="Text Box 3" o:spid="_x0000_s1027" type="#_x0000_t202" style="position:absolute;margin-left:-7.95pt;margin-top:.2pt;width:541.9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1/7QIAAA0GAAAOAAAAZHJzL2Uyb0RvYy54bWysVEtv2zAMvg/YfxB0d/2oEztBnMKN62FA&#10;0RZrh54VWU6M2ZImKYmzYf99lJxH2+3SYRebEj9S5MfH7KrvWrRlSjeCZzi8CDBinIqq4asMf30q&#10;vRQjbQivSCs4y/CeaXw1//hhtpNTFom1aCumEDjherqTGV4bI6e+r+madURfCMk4KGuhOmLgqFZ+&#10;pcgOvHetHwXB2N8JVUklKNMabotBiefOf10zau7rWjOD2gxDbMZ9lfsu7defz8h0pYhcN/QQBvmH&#10;KDrScHj05KoghqCNav5w1TVUCS1qc0FF54u6bihzOUA2YfAmm8c1kczlAuRoeaJJ/z+39G77oFBT&#10;ZfgSI046KNET6w26Fj26tOzspJ4C6FECzPRwDVU+3mu4tEn3tersH9JBoAee9ydurTMKl+M0jZLx&#10;CCMKujBOR5PAse+fzaXS5hMTHbJChhUUz3FKtrfaQCgAPULsa1q0TVU2besOarVctAptCRS6uFkU&#10;N4mNEkxewVpuwVxYs0E93DDXKsMzZAoxg2iRNnpXxp9lnkfj4rLwinSSePGSRV5aBrF3ncejcJEk&#10;ZVgkv4Z2OhstRkmUJ6OJN85HoReHQerleRB5RZkHeRCXi0l87YwgzuOjvmV8YNZJZt8yG0rLv7Aa&#10;KuUIdinbGWGnpAmljBtXG/Dm0BZVQ6bvMTzgXfKOlPcYDzSChXtZcHMy7houlKumG+1z2NW3Y8j1&#10;gIeivcjbiqZf9q5FT423FNUe+lGJYZ61pGUDPXNLtHkgCgYYWhCWkrmHT92KXYbFQcJoLdSPv91b&#10;PMwVaDHawULIsP6+IYph1H7mMHEx1BJaFhl3CtMoTeGkXumWr3R80y0EtGMIK1BSJ1oL0x7FWonu&#10;GfZXbl8GFeEU3s+wOYoLM6wq2H+U5bkDwd6QxNzyR0mta8u0nYqn/pkoeRgdA810J47rg0zfTNCA&#10;tZZc5Bsj6saNl+V6YPZQA9g5boQO+9EutZdnhzpv8flvAAAA//8DAFBLAwQUAAYACAAAACEAhvhz&#10;xOAAAAAJAQAADwAAAGRycy9kb3ducmV2LnhtbEyPUUvDMBSF3wX/Q7iCL7Ilm11Za9MhiiAiqNMH&#10;H++a2JYlNzXJ1vrvzZ708XAO53yn2kzWsKP2oXckYTEXwDQ1TvXUSvh4f5itgYWIpNA40hJ+dIBN&#10;fX5WYancSG/6uI0tSyUUSpTQxTiUnIem0xbD3A2akvflvMWYpG+58jimcmv4UoicW+wpLXQ46LtO&#10;N/vtwUoYP7G4b79XucD91aN5fhl98fQq5eXFdHsDLOop/oXhhJ/QoU5MO3cgFZiRMFusihSVkAE7&#10;2SJfp287CcvrLANeV/z/g/oXAAD//wMAUEsBAi0AFAAGAAgAAAAhALaDOJL+AAAA4QEAABMAAAAA&#10;AAAAAAAAAAAAAAAAAFtDb250ZW50X1R5cGVzXS54bWxQSwECLQAUAAYACAAAACEAOP0h/9YAAACU&#10;AQAACwAAAAAAAAAAAAAAAAAvAQAAX3JlbHMvLnJlbHNQSwECLQAUAAYACAAAACEApilNf+0CAAAN&#10;BgAADgAAAAAAAAAAAAAAAAAuAgAAZHJzL2Uyb0RvYy54bWxQSwECLQAUAAYACAAAACEAhvhzxOAA&#10;AAAJAQAADwAAAAAAAAAAAAAAAABHBQAAZHJzL2Rvd25yZXYueG1sUEsFBgAAAAAEAAQA8wAAAFQG&#10;AAAAAA==&#10;" fillcolor="#decde7" stroked="f">
                <v:textbox inset="36pt,14.4pt,36pt,14.4pt">
                  <w:txbxContent>
                    <w:p w:rsidR="009605EC" w:rsidRDefault="009605EC" w:rsidP="009605E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>Troponin T</w:t>
                      </w:r>
                      <w:r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 </w:t>
                      </w:r>
                      <w:r w:rsidR="00C56941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Critical </w:t>
                      </w:r>
                      <w:r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>Notification</w:t>
                      </w:r>
                      <w:r w:rsidR="00C56941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 Process</w:t>
                      </w:r>
                    </w:p>
                    <w:p w:rsidR="009605EC" w:rsidRPr="003E42B0" w:rsidRDefault="00C56941" w:rsidP="009605E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>Sept.</w:t>
                      </w:r>
                      <w:r w:rsidR="000F33F1"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 xml:space="preserve"> 30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>,</w:t>
                      </w:r>
                      <w:r w:rsidR="009605EC" w:rsidRPr="003E42B0"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 xml:space="preserve"> 2019</w:t>
                      </w:r>
                    </w:p>
                    <w:p w:rsidR="007502D8" w:rsidRPr="00E01436" w:rsidRDefault="007502D8" w:rsidP="007502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</w:pPr>
                    </w:p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10B9" w:rsidSect="00950B91">
      <w:headerReference w:type="default" r:id="rId8"/>
      <w:footerReference w:type="default" r:id="rId9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6E" w:rsidRDefault="00054B6E" w:rsidP="00950B91">
      <w:r>
        <w:separator/>
      </w:r>
    </w:p>
  </w:endnote>
  <w:endnote w:type="continuationSeparator" w:id="0">
    <w:p w:rsidR="00054B6E" w:rsidRDefault="00054B6E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6E" w:rsidRDefault="00054B6E" w:rsidP="00950B91">
      <w:r>
        <w:separator/>
      </w:r>
    </w:p>
  </w:footnote>
  <w:footnote w:type="continuationSeparator" w:id="0">
    <w:p w:rsidR="00054B6E" w:rsidRDefault="00054B6E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F182D"/>
    <w:multiLevelType w:val="hybridMultilevel"/>
    <w:tmpl w:val="6E92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75E9E"/>
    <w:multiLevelType w:val="hybridMultilevel"/>
    <w:tmpl w:val="3278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81DF5"/>
    <w:multiLevelType w:val="hybridMultilevel"/>
    <w:tmpl w:val="B9C0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903499"/>
    <w:multiLevelType w:val="hybridMultilevel"/>
    <w:tmpl w:val="1FEA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004594"/>
    <w:rsid w:val="00017985"/>
    <w:rsid w:val="00026DBE"/>
    <w:rsid w:val="00054B6E"/>
    <w:rsid w:val="000F33F1"/>
    <w:rsid w:val="00110055"/>
    <w:rsid w:val="0017076A"/>
    <w:rsid w:val="0026438C"/>
    <w:rsid w:val="0026489F"/>
    <w:rsid w:val="0026508E"/>
    <w:rsid w:val="0027258A"/>
    <w:rsid w:val="00281A8B"/>
    <w:rsid w:val="002927FE"/>
    <w:rsid w:val="00295D39"/>
    <w:rsid w:val="002B1860"/>
    <w:rsid w:val="002B6AE7"/>
    <w:rsid w:val="002C6D8B"/>
    <w:rsid w:val="00322E22"/>
    <w:rsid w:val="00392532"/>
    <w:rsid w:val="003B4E21"/>
    <w:rsid w:val="00426DCA"/>
    <w:rsid w:val="004742BA"/>
    <w:rsid w:val="004E4B8E"/>
    <w:rsid w:val="00506DD1"/>
    <w:rsid w:val="00527E60"/>
    <w:rsid w:val="00590486"/>
    <w:rsid w:val="005D19E0"/>
    <w:rsid w:val="0060258B"/>
    <w:rsid w:val="00654CF7"/>
    <w:rsid w:val="00741CB2"/>
    <w:rsid w:val="007502D8"/>
    <w:rsid w:val="007D1729"/>
    <w:rsid w:val="00824CDD"/>
    <w:rsid w:val="00895871"/>
    <w:rsid w:val="008C5665"/>
    <w:rsid w:val="008D41A3"/>
    <w:rsid w:val="008E3966"/>
    <w:rsid w:val="008E68DC"/>
    <w:rsid w:val="0090684D"/>
    <w:rsid w:val="0091025D"/>
    <w:rsid w:val="00946237"/>
    <w:rsid w:val="00950B91"/>
    <w:rsid w:val="009605EC"/>
    <w:rsid w:val="009A0688"/>
    <w:rsid w:val="00A37FF7"/>
    <w:rsid w:val="00A418D5"/>
    <w:rsid w:val="00A41F95"/>
    <w:rsid w:val="00A56CBD"/>
    <w:rsid w:val="00A6441C"/>
    <w:rsid w:val="00AB684A"/>
    <w:rsid w:val="00AB6A99"/>
    <w:rsid w:val="00AC2645"/>
    <w:rsid w:val="00B340FC"/>
    <w:rsid w:val="00B842F7"/>
    <w:rsid w:val="00B9016C"/>
    <w:rsid w:val="00C234AC"/>
    <w:rsid w:val="00C56941"/>
    <w:rsid w:val="00C61B68"/>
    <w:rsid w:val="00C710B9"/>
    <w:rsid w:val="00C727D9"/>
    <w:rsid w:val="00CA2E36"/>
    <w:rsid w:val="00D23442"/>
    <w:rsid w:val="00D34978"/>
    <w:rsid w:val="00D44105"/>
    <w:rsid w:val="00D64E9E"/>
    <w:rsid w:val="00D91CA3"/>
    <w:rsid w:val="00DB6C4D"/>
    <w:rsid w:val="00E01436"/>
    <w:rsid w:val="00E24AA1"/>
    <w:rsid w:val="00E316BC"/>
    <w:rsid w:val="00E61D48"/>
    <w:rsid w:val="00E65DE1"/>
    <w:rsid w:val="00E707E8"/>
    <w:rsid w:val="00F171B9"/>
    <w:rsid w:val="00FA6DD0"/>
    <w:rsid w:val="00FC2CF6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  <w14:defaultImageDpi w14:val="300"/>
  <w15:docId w15:val="{C2C4EB80-7DB3-463D-978F-C2516E92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38EB79-45B7-424F-8390-2511E80AF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D. Jacobson</dc:creator>
  <cp:keywords/>
  <dc:description/>
  <cp:lastModifiedBy>Amanda D. Jacobson</cp:lastModifiedBy>
  <cp:revision>3</cp:revision>
  <cp:lastPrinted>2019-08-29T17:59:00Z</cp:lastPrinted>
  <dcterms:created xsi:type="dcterms:W3CDTF">2019-09-16T15:00:00Z</dcterms:created>
  <dcterms:modified xsi:type="dcterms:W3CDTF">2019-09-16T15:02:00Z</dcterms:modified>
</cp:coreProperties>
</file>